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Гидроключа ГКШ-1500МК - 2 шт</w:t>
      </w:r>
      <w:r w:rsidR="00A801E9">
        <w:rPr>
          <w:b/>
          <w:bCs/>
          <w:i/>
          <w:iCs/>
        </w:rPr>
        <w:fldChar w:fldCharType="end"/>
      </w:r>
      <w:bookmarkEnd w:id="4"/>
      <w:r w:rsidR="00A74888">
        <w:rPr>
          <w:b/>
          <w:bCs/>
          <w:i/>
          <w:iCs/>
        </w:rPr>
        <w:t xml:space="preserve"> – 2 шт.</w:t>
      </w:r>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bookmarkStart w:id="66" w:name="_GoBack"/>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871F83">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Гидроключа ГКШ-1500МК - 2 шт</w:t>
            </w:r>
            <w:r>
              <w:rPr>
                <w:sz w:val="20"/>
                <w:szCs w:val="20"/>
              </w:rPr>
              <w:fldChar w:fldCharType="end"/>
            </w:r>
            <w:bookmarkEnd w:id="67"/>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8" w:name="НачальнаяСумма"/>
            <w:r>
              <w:rPr>
                <w:sz w:val="20"/>
              </w:rPr>
              <w:instrText xml:space="preserve"> FORMTEXT </w:instrText>
            </w:r>
            <w:r>
              <w:rPr>
                <w:sz w:val="20"/>
              </w:rPr>
            </w:r>
            <w:r>
              <w:rPr>
                <w:sz w:val="20"/>
              </w:rPr>
              <w:fldChar w:fldCharType="separate"/>
            </w:r>
            <w:r>
              <w:rPr>
                <w:noProof/>
                <w:sz w:val="20"/>
              </w:rPr>
              <w:t>744 016</w:t>
            </w:r>
            <w:r>
              <w:rPr>
                <w:sz w:val="20"/>
              </w:rPr>
              <w:fldChar w:fldCharType="end"/>
            </w:r>
            <w:bookmarkEnd w:id="6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г. Якутск, Маганский тракт 2 км., д. 2А</w:t>
            </w:r>
            <w:r w:rsidRPr="00572F9B">
              <w:rPr>
                <w:sz w:val="20"/>
              </w:rPr>
              <w:fldChar w:fldCharType="end"/>
            </w:r>
            <w:bookmarkEnd w:id="6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к.д. с даты заключения договора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37 200,80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28.01.2021</w:t>
            </w:r>
            <w:r w:rsidR="00572F9B">
              <w:rPr>
                <w:szCs w:val="20"/>
              </w:rPr>
              <w:fldChar w:fldCharType="end"/>
            </w:r>
            <w:bookmarkEnd w:id="8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05.02.2021</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12.02.2021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15.02.2021</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22.02.2021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22.02.2021</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12A" w:rsidRDefault="0025012A">
      <w:pPr>
        <w:spacing w:line="360" w:lineRule="auto"/>
        <w:ind w:firstLine="567"/>
        <w:jc w:val="both"/>
      </w:pPr>
      <w:r>
        <w:separator/>
      </w:r>
    </w:p>
  </w:endnote>
  <w:endnote w:type="continuationSeparator" w:id="0">
    <w:p w:rsidR="0025012A" w:rsidRDefault="0025012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888" w:rsidRDefault="00A74888"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74888" w:rsidRDefault="00A7488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12A" w:rsidRDefault="0025012A">
      <w:pPr>
        <w:spacing w:line="360" w:lineRule="auto"/>
        <w:ind w:firstLine="567"/>
        <w:jc w:val="both"/>
      </w:pPr>
      <w:r>
        <w:separator/>
      </w:r>
    </w:p>
  </w:footnote>
  <w:footnote w:type="continuationSeparator" w:id="0">
    <w:p w:rsidR="0025012A" w:rsidRDefault="0025012A">
      <w:pPr>
        <w:spacing w:line="360" w:lineRule="auto"/>
        <w:ind w:firstLine="567"/>
        <w:jc w:val="both"/>
      </w:pPr>
      <w:r>
        <w:continuationSeparator/>
      </w:r>
    </w:p>
  </w:footnote>
  <w:footnote w:id="1">
    <w:p w:rsidR="00A74888" w:rsidRDefault="00A74888"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888" w:rsidRPr="00855670" w:rsidRDefault="00A74888"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012A"/>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1F83"/>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427"/>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888"/>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16694CE-DEB3-4ADE-8580-F1673E9F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86B97-42AC-4516-828D-7EC7FC31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4658</TotalTime>
  <Pages>25</Pages>
  <Words>14733</Words>
  <Characters>83979</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98515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132</cp:revision>
  <cp:lastPrinted>2018-11-15T01:39:00Z</cp:lastPrinted>
  <dcterms:created xsi:type="dcterms:W3CDTF">2018-11-15T08:32:00Z</dcterms:created>
  <dcterms:modified xsi:type="dcterms:W3CDTF">2021-01-28T07:48:00Z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